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214F" w14:textId="74DC1A52" w:rsidR="00053F03" w:rsidRPr="00AB1DDB" w:rsidRDefault="009B7CE8">
      <w:pPr>
        <w:rPr>
          <w:rFonts w:cstheme="minorHAnsi"/>
        </w:rPr>
      </w:pPr>
      <w:r w:rsidRPr="00AB1DDB">
        <w:rPr>
          <w:rFonts w:cstheme="minorHAnsi"/>
          <w:noProof/>
        </w:rPr>
        <w:drawing>
          <wp:inline distT="0" distB="0" distL="0" distR="0" wp14:anchorId="5ABB3ACE" wp14:editId="1A78DA9B">
            <wp:extent cx="3276600" cy="298450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6F144" w14:textId="34329273" w:rsidR="006E62F1" w:rsidRPr="00AB1DDB" w:rsidRDefault="006E62F1">
      <w:pPr>
        <w:rPr>
          <w:rFonts w:cstheme="minorHAnsi"/>
        </w:rPr>
      </w:pPr>
    </w:p>
    <w:p w14:paraId="1503B632" w14:textId="6F737153" w:rsidR="006D59D7" w:rsidRPr="00AB1DDB" w:rsidRDefault="004A23D8">
      <w:pPr>
        <w:rPr>
          <w:rFonts w:cstheme="minorHAnsi"/>
        </w:rPr>
      </w:pPr>
      <w:r w:rsidRPr="00AB1DDB">
        <w:rPr>
          <w:rFonts w:cstheme="minorHAnsi"/>
        </w:rPr>
        <w:t>Resolusjon</w:t>
      </w:r>
    </w:p>
    <w:p w14:paraId="3ACF71F7" w14:textId="5EEA9EB6" w:rsidR="004A23D8" w:rsidRPr="00AB1DDB" w:rsidRDefault="004A23D8">
      <w:pPr>
        <w:rPr>
          <w:rFonts w:cstheme="minorHAnsi"/>
        </w:rPr>
      </w:pPr>
      <w:r w:rsidRPr="00AB1DDB">
        <w:rPr>
          <w:rFonts w:cstheme="minorHAnsi"/>
        </w:rPr>
        <w:t>Fra</w:t>
      </w:r>
    </w:p>
    <w:p w14:paraId="0844F3D8" w14:textId="6BDB6296" w:rsidR="004A23D8" w:rsidRPr="00AB1DDB" w:rsidRDefault="004A23D8">
      <w:pPr>
        <w:rPr>
          <w:rFonts w:cstheme="minorHAnsi"/>
        </w:rPr>
      </w:pPr>
      <w:r w:rsidRPr="00AB1DDB">
        <w:rPr>
          <w:rFonts w:cstheme="minorHAnsi"/>
        </w:rPr>
        <w:t>Årsmøtet 202</w:t>
      </w:r>
      <w:r w:rsidR="00564B26">
        <w:rPr>
          <w:rFonts w:cstheme="minorHAnsi"/>
        </w:rPr>
        <w:t>3</w:t>
      </w:r>
      <w:r w:rsidRPr="00AB1DDB">
        <w:rPr>
          <w:rFonts w:cstheme="minorHAnsi"/>
        </w:rPr>
        <w:t xml:space="preserve"> i Kulturalliansen</w:t>
      </w:r>
    </w:p>
    <w:p w14:paraId="0B24971A" w14:textId="261D9621" w:rsidR="00B923FC" w:rsidRPr="00AB1DDB" w:rsidRDefault="00B923FC" w:rsidP="00674482">
      <w:pPr>
        <w:rPr>
          <w:rFonts w:cstheme="minorHAnsi"/>
        </w:rPr>
      </w:pPr>
    </w:p>
    <w:p w14:paraId="52E31792" w14:textId="691FE6A7" w:rsidR="00B923FC" w:rsidRDefault="00B923FC">
      <w:pPr>
        <w:rPr>
          <w:rFonts w:cstheme="minorHAnsi"/>
        </w:rPr>
      </w:pPr>
      <w:r w:rsidRPr="00AB1DDB">
        <w:rPr>
          <w:rFonts w:cstheme="minorHAnsi"/>
        </w:rPr>
        <w:tab/>
      </w:r>
      <w:r w:rsidRPr="00AB1DDB">
        <w:rPr>
          <w:rFonts w:cstheme="minorHAnsi"/>
        </w:rPr>
        <w:tab/>
      </w:r>
      <w:r w:rsidRPr="00AB1DDB">
        <w:rPr>
          <w:rFonts w:cstheme="minorHAnsi"/>
        </w:rPr>
        <w:tab/>
      </w:r>
      <w:r w:rsidR="00E8103D">
        <w:rPr>
          <w:rFonts w:cstheme="minorHAnsi"/>
        </w:rPr>
        <w:tab/>
      </w:r>
      <w:r w:rsidR="00E8103D">
        <w:rPr>
          <w:rFonts w:cstheme="minorHAnsi"/>
        </w:rPr>
        <w:tab/>
      </w:r>
      <w:r w:rsidRPr="00AB1DDB">
        <w:rPr>
          <w:rFonts w:cstheme="minorHAnsi"/>
        </w:rPr>
        <w:tab/>
      </w:r>
      <w:r w:rsidRPr="00AB1DDB">
        <w:rPr>
          <w:rFonts w:cstheme="minorHAnsi"/>
        </w:rPr>
        <w:tab/>
      </w:r>
      <w:r w:rsidR="00CA5C80" w:rsidRPr="00AB1DDB">
        <w:rPr>
          <w:rFonts w:cstheme="minorHAnsi"/>
        </w:rPr>
        <w:tab/>
      </w:r>
      <w:r w:rsidRPr="00AB1DDB">
        <w:rPr>
          <w:rFonts w:cstheme="minorHAnsi"/>
        </w:rPr>
        <w:t>Oslo</w:t>
      </w:r>
      <w:r w:rsidR="002C0E10" w:rsidRPr="00AB1DDB">
        <w:rPr>
          <w:rFonts w:cstheme="minorHAnsi"/>
        </w:rPr>
        <w:t>,</w:t>
      </w:r>
      <w:r w:rsidR="004A23D8" w:rsidRPr="00AB1DDB">
        <w:rPr>
          <w:rFonts w:cstheme="minorHAnsi"/>
        </w:rPr>
        <w:t xml:space="preserve"> 2</w:t>
      </w:r>
      <w:r w:rsidR="00564B26">
        <w:rPr>
          <w:rFonts w:cstheme="minorHAnsi"/>
        </w:rPr>
        <w:t>7</w:t>
      </w:r>
      <w:r w:rsidR="004A23D8" w:rsidRPr="00AB1DDB">
        <w:rPr>
          <w:rFonts w:cstheme="minorHAnsi"/>
        </w:rPr>
        <w:t>. april 202</w:t>
      </w:r>
      <w:r w:rsidR="00564B26">
        <w:rPr>
          <w:rFonts w:cstheme="minorHAnsi"/>
        </w:rPr>
        <w:t>3</w:t>
      </w:r>
      <w:r w:rsidR="004A23D8" w:rsidRPr="00AB1DDB">
        <w:rPr>
          <w:rFonts w:cstheme="minorHAnsi"/>
        </w:rPr>
        <w:t xml:space="preserve">. </w:t>
      </w:r>
    </w:p>
    <w:p w14:paraId="6BAD4097" w14:textId="77777777" w:rsidR="00E8103D" w:rsidRPr="00AB1DDB" w:rsidRDefault="00E8103D">
      <w:pPr>
        <w:rPr>
          <w:rFonts w:cstheme="minorHAnsi"/>
        </w:rPr>
      </w:pPr>
    </w:p>
    <w:p w14:paraId="48792770" w14:textId="3DAEC136" w:rsidR="00583306" w:rsidRPr="00BD0357" w:rsidRDefault="00754B2E" w:rsidP="00BD0357">
      <w:pPr>
        <w:pStyle w:val="Overskrift1"/>
      </w:pPr>
      <w:r>
        <w:t>Lytt til</w:t>
      </w:r>
      <w:r w:rsidR="0031528F">
        <w:t xml:space="preserve"> k</w:t>
      </w:r>
      <w:r w:rsidR="00086B00">
        <w:t>ulturfrivilligheten</w:t>
      </w:r>
      <w:r w:rsidR="0031528F">
        <w:t>!</w:t>
      </w:r>
    </w:p>
    <w:p w14:paraId="4DFE1DB5" w14:textId="77777777" w:rsidR="00E8103D" w:rsidRDefault="00E8103D">
      <w:pPr>
        <w:rPr>
          <w:b/>
          <w:sz w:val="24"/>
          <w:szCs w:val="24"/>
        </w:rPr>
      </w:pPr>
    </w:p>
    <w:p w14:paraId="1F4626ED" w14:textId="07E09699" w:rsidR="00E774A4" w:rsidRPr="00BD0357" w:rsidRDefault="00EF42DA">
      <w:pPr>
        <w:rPr>
          <w:rFonts w:cstheme="minorHAnsi"/>
          <w:b/>
          <w:sz w:val="24"/>
          <w:szCs w:val="24"/>
        </w:rPr>
      </w:pPr>
      <w:r w:rsidRPr="00BD0357">
        <w:rPr>
          <w:b/>
          <w:sz w:val="24"/>
          <w:szCs w:val="24"/>
        </w:rPr>
        <w:t xml:space="preserve">Kulturalliansen krever en </w:t>
      </w:r>
      <w:r w:rsidR="005A1F17" w:rsidRPr="00BD0357">
        <w:rPr>
          <w:b/>
          <w:sz w:val="24"/>
          <w:szCs w:val="24"/>
        </w:rPr>
        <w:t>systematisk medvirkning når rammevilkårene våre bestemmes</w:t>
      </w:r>
      <w:r w:rsidRPr="00BD0357">
        <w:rPr>
          <w:b/>
          <w:sz w:val="24"/>
          <w:szCs w:val="24"/>
        </w:rPr>
        <w:t>!</w:t>
      </w:r>
    </w:p>
    <w:p w14:paraId="48E5EABF" w14:textId="35217421" w:rsidR="00A27DA1" w:rsidRDefault="009D45F3">
      <w:pPr>
        <w:rPr>
          <w:rFonts w:cstheme="minorHAnsi"/>
        </w:rPr>
      </w:pPr>
      <w:r>
        <w:rPr>
          <w:rFonts w:cstheme="minorHAnsi"/>
        </w:rPr>
        <w:t xml:space="preserve">Kulturdepartement </w:t>
      </w:r>
      <w:r w:rsidR="00A275F3">
        <w:rPr>
          <w:rFonts w:cstheme="minorHAnsi"/>
        </w:rPr>
        <w:t xml:space="preserve">har </w:t>
      </w:r>
      <w:r>
        <w:rPr>
          <w:rFonts w:cstheme="minorHAnsi"/>
        </w:rPr>
        <w:t xml:space="preserve">utarbeidet </w:t>
      </w:r>
      <w:r w:rsidR="001C3698">
        <w:rPr>
          <w:rFonts w:cstheme="minorHAnsi"/>
        </w:rPr>
        <w:t>d</w:t>
      </w:r>
      <w:r>
        <w:rPr>
          <w:rFonts w:cstheme="minorHAnsi"/>
        </w:rPr>
        <w:t>en</w:t>
      </w:r>
      <w:r w:rsidR="001C3698">
        <w:rPr>
          <w:rFonts w:cstheme="minorHAnsi"/>
        </w:rPr>
        <w:t xml:space="preserve"> aller første</w:t>
      </w:r>
      <w:r>
        <w:rPr>
          <w:rFonts w:cstheme="minorHAnsi"/>
        </w:rPr>
        <w:t xml:space="preserve"> </w:t>
      </w:r>
      <w:r w:rsidR="00407908">
        <w:rPr>
          <w:rFonts w:cstheme="minorHAnsi"/>
        </w:rPr>
        <w:t>s</w:t>
      </w:r>
      <w:r>
        <w:rPr>
          <w:rFonts w:cstheme="minorHAnsi"/>
        </w:rPr>
        <w:t>trategi</w:t>
      </w:r>
      <w:r w:rsidR="00407908">
        <w:rPr>
          <w:rFonts w:cstheme="minorHAnsi"/>
        </w:rPr>
        <w:t>en</w:t>
      </w:r>
      <w:r>
        <w:rPr>
          <w:rFonts w:cstheme="minorHAnsi"/>
        </w:rPr>
        <w:t xml:space="preserve"> for kulturfrivilligheten</w:t>
      </w:r>
      <w:r w:rsidR="001C3698">
        <w:rPr>
          <w:rFonts w:cstheme="minorHAnsi"/>
        </w:rPr>
        <w:t xml:space="preserve">. </w:t>
      </w:r>
      <w:r w:rsidR="009E38EF">
        <w:rPr>
          <w:rFonts w:cstheme="minorHAnsi"/>
        </w:rPr>
        <w:t xml:space="preserve">Kulturalliansen har vært sentral i </w:t>
      </w:r>
      <w:r w:rsidR="008671CF">
        <w:rPr>
          <w:rFonts w:cstheme="minorHAnsi"/>
        </w:rPr>
        <w:t>referansegruppen</w:t>
      </w:r>
      <w:r w:rsidR="00AD3DA2">
        <w:rPr>
          <w:rFonts w:cstheme="minorHAnsi"/>
        </w:rPr>
        <w:t>,</w:t>
      </w:r>
      <w:r w:rsidR="008671CF">
        <w:rPr>
          <w:rFonts w:cstheme="minorHAnsi"/>
        </w:rPr>
        <w:t xml:space="preserve"> som </w:t>
      </w:r>
      <w:r w:rsidR="00675F0A">
        <w:rPr>
          <w:rFonts w:cstheme="minorHAnsi"/>
        </w:rPr>
        <w:t>pekte</w:t>
      </w:r>
      <w:r w:rsidR="008671CF">
        <w:rPr>
          <w:rFonts w:cstheme="minorHAnsi"/>
        </w:rPr>
        <w:t xml:space="preserve"> på fem områder som viktige i en slik strategi:</w:t>
      </w:r>
    </w:p>
    <w:p w14:paraId="04200AF9" w14:textId="1D1774E5" w:rsidR="008671CF" w:rsidRDefault="008671CF" w:rsidP="008671CF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Åpne og rettferdige tilskuddsordninger</w:t>
      </w:r>
    </w:p>
    <w:p w14:paraId="2D36B362" w14:textId="18BF83A3" w:rsidR="008671CF" w:rsidRDefault="008671CF" w:rsidP="008671CF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Tilgang til egnede arenaer</w:t>
      </w:r>
    </w:p>
    <w:p w14:paraId="0BF6F644" w14:textId="05673DCF" w:rsidR="008671CF" w:rsidRDefault="00BB27DF" w:rsidP="008671CF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Bedre kår for læring</w:t>
      </w:r>
    </w:p>
    <w:p w14:paraId="6E73B268" w14:textId="22D149FF" w:rsidR="00BB27DF" w:rsidRDefault="00BE3EC7" w:rsidP="008671CF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Inkluderende rekruttering</w:t>
      </w:r>
    </w:p>
    <w:p w14:paraId="159B6E81" w14:textId="1A46A269" w:rsidR="00BE3EC7" w:rsidRPr="000F7207" w:rsidRDefault="000F7207" w:rsidP="000F7207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Systematisk medvirkning</w:t>
      </w:r>
    </w:p>
    <w:p w14:paraId="5DA38D79" w14:textId="1B5A27B3" w:rsidR="007E2128" w:rsidRDefault="00354F52">
      <w:pPr>
        <w:rPr>
          <w:rFonts w:cstheme="minorHAnsi"/>
        </w:rPr>
      </w:pPr>
      <w:r>
        <w:rPr>
          <w:rFonts w:cstheme="minorHAnsi"/>
        </w:rPr>
        <w:t xml:space="preserve">Strategien vier de første fire </w:t>
      </w:r>
      <w:r w:rsidR="004C7B2C">
        <w:rPr>
          <w:rFonts w:cstheme="minorHAnsi"/>
        </w:rPr>
        <w:t>punktene oppmerksomhet</w:t>
      </w:r>
      <w:r w:rsidR="00675F0A">
        <w:rPr>
          <w:rFonts w:cstheme="minorHAnsi"/>
        </w:rPr>
        <w:t xml:space="preserve">, </w:t>
      </w:r>
      <w:r w:rsidR="00D31229">
        <w:rPr>
          <w:rFonts w:cstheme="minorHAnsi"/>
        </w:rPr>
        <w:t xml:space="preserve">men </w:t>
      </w:r>
      <w:r w:rsidR="00424D01">
        <w:rPr>
          <w:rFonts w:cstheme="minorHAnsi"/>
        </w:rPr>
        <w:t>s</w:t>
      </w:r>
      <w:r w:rsidR="00120BA0">
        <w:rPr>
          <w:rFonts w:cstheme="minorHAnsi"/>
        </w:rPr>
        <w:t>vikter på det som handler om behovet for systematisk medvirkning:</w:t>
      </w:r>
      <w:r w:rsidR="00120BA0">
        <w:rPr>
          <w:rFonts w:cstheme="minorHAnsi"/>
        </w:rPr>
        <w:t xml:space="preserve"> </w:t>
      </w:r>
      <w:r w:rsidR="00D31229">
        <w:rPr>
          <w:rFonts w:cstheme="minorHAnsi"/>
        </w:rPr>
        <w:t xml:space="preserve">Når rammevilkårene </w:t>
      </w:r>
      <w:r w:rsidR="00786EB0">
        <w:rPr>
          <w:rFonts w:cstheme="minorHAnsi"/>
        </w:rPr>
        <w:t xml:space="preserve">utformes og tilskuddene fastsettes </w:t>
      </w:r>
      <w:r w:rsidR="00B6720E">
        <w:rPr>
          <w:rFonts w:cstheme="minorHAnsi"/>
        </w:rPr>
        <w:t xml:space="preserve">har </w:t>
      </w:r>
      <w:r w:rsidR="00181EE2">
        <w:rPr>
          <w:rFonts w:cstheme="minorHAnsi"/>
        </w:rPr>
        <w:t>kulturorganisasjonene</w:t>
      </w:r>
      <w:r w:rsidR="00B6720E">
        <w:rPr>
          <w:rFonts w:cstheme="minorHAnsi"/>
        </w:rPr>
        <w:t xml:space="preserve"> ikke</w:t>
      </w:r>
      <w:r w:rsidR="00DB2C51">
        <w:rPr>
          <w:rFonts w:cstheme="minorHAnsi"/>
        </w:rPr>
        <w:t xml:space="preserve"> kanaler for medvirkning og</w:t>
      </w:r>
      <w:r w:rsidR="00B6720E">
        <w:rPr>
          <w:rFonts w:cstheme="minorHAnsi"/>
        </w:rPr>
        <w:t xml:space="preserve"> innflytelse</w:t>
      </w:r>
      <w:r w:rsidR="00786EB0">
        <w:rPr>
          <w:rFonts w:cstheme="minorHAnsi"/>
        </w:rPr>
        <w:t xml:space="preserve">. Når </w:t>
      </w:r>
      <w:r w:rsidR="004443B2">
        <w:rPr>
          <w:rFonts w:cstheme="minorHAnsi"/>
        </w:rPr>
        <w:t>Kultur- og likestillings</w:t>
      </w:r>
      <w:r w:rsidR="00786EB0">
        <w:rPr>
          <w:rFonts w:cstheme="minorHAnsi"/>
        </w:rPr>
        <w:t xml:space="preserve">departement </w:t>
      </w:r>
      <w:r w:rsidR="006B1342">
        <w:rPr>
          <w:rFonts w:cstheme="minorHAnsi"/>
        </w:rPr>
        <w:t>gjennom statsråden</w:t>
      </w:r>
      <w:r w:rsidR="00786EB0">
        <w:rPr>
          <w:rFonts w:cstheme="minorHAnsi"/>
        </w:rPr>
        <w:t xml:space="preserve"> fordele</w:t>
      </w:r>
      <w:r w:rsidR="006B1342">
        <w:rPr>
          <w:rFonts w:cstheme="minorHAnsi"/>
        </w:rPr>
        <w:t>r</w:t>
      </w:r>
      <w:r w:rsidR="00786EB0">
        <w:rPr>
          <w:rFonts w:cstheme="minorHAnsi"/>
        </w:rPr>
        <w:t xml:space="preserve"> spillemidler, når Kulturrådet </w:t>
      </w:r>
      <w:r w:rsidR="00087777">
        <w:rPr>
          <w:rFonts w:cstheme="minorHAnsi"/>
        </w:rPr>
        <w:t xml:space="preserve">behandler driftstilskudd til amartørteaterfeltet, når </w:t>
      </w:r>
      <w:r w:rsidR="00B5420A">
        <w:rPr>
          <w:rFonts w:cstheme="minorHAnsi"/>
        </w:rPr>
        <w:t xml:space="preserve">regler for </w:t>
      </w:r>
      <w:r w:rsidR="00087777">
        <w:rPr>
          <w:rFonts w:cstheme="minorHAnsi"/>
        </w:rPr>
        <w:t xml:space="preserve">tilskudd til egnede arenaer utformes, </w:t>
      </w:r>
      <w:r w:rsidR="00A46610">
        <w:rPr>
          <w:rFonts w:cstheme="minorHAnsi"/>
        </w:rPr>
        <w:t xml:space="preserve">og </w:t>
      </w:r>
      <w:r w:rsidR="00087777">
        <w:rPr>
          <w:rFonts w:cstheme="minorHAnsi"/>
        </w:rPr>
        <w:t xml:space="preserve">når </w:t>
      </w:r>
      <w:r w:rsidR="00295D76">
        <w:rPr>
          <w:rFonts w:cstheme="minorHAnsi"/>
        </w:rPr>
        <w:t xml:space="preserve">rammevilkår for kulturvernfeltet endre – da står </w:t>
      </w:r>
      <w:r w:rsidR="000418F2">
        <w:rPr>
          <w:rFonts w:cstheme="minorHAnsi"/>
        </w:rPr>
        <w:t>Kulturalliansen</w:t>
      </w:r>
      <w:r w:rsidR="00295D76">
        <w:rPr>
          <w:rFonts w:cstheme="minorHAnsi"/>
        </w:rPr>
        <w:t xml:space="preserve"> utenfor prosessene.</w:t>
      </w:r>
      <w:r w:rsidR="00B6720E">
        <w:rPr>
          <w:rFonts w:cstheme="minorHAnsi"/>
        </w:rPr>
        <w:t xml:space="preserve"> </w:t>
      </w:r>
      <w:r w:rsidR="00B13AF4">
        <w:rPr>
          <w:rFonts w:cstheme="minorHAnsi"/>
        </w:rPr>
        <w:t>Riktig</w:t>
      </w:r>
      <w:r w:rsidR="00B6720E">
        <w:rPr>
          <w:rFonts w:cstheme="minorHAnsi"/>
        </w:rPr>
        <w:t xml:space="preserve">nok inviteres vi til å gi innspill, men </w:t>
      </w:r>
      <w:r w:rsidR="00D82671">
        <w:rPr>
          <w:rFonts w:cstheme="minorHAnsi"/>
        </w:rPr>
        <w:t>det legges ikke til rette for forpliktende systematisk medvirkning fra myndighetene i samarbeidet.</w:t>
      </w:r>
      <w:r w:rsidR="00D82671">
        <w:rPr>
          <w:rFonts w:cstheme="minorHAnsi"/>
        </w:rPr>
        <w:t xml:space="preserve"> </w:t>
      </w:r>
    </w:p>
    <w:p w14:paraId="439B5DD1" w14:textId="50E399C9" w:rsidR="00A27DA1" w:rsidRDefault="007E2128">
      <w:pPr>
        <w:rPr>
          <w:rFonts w:cstheme="minorHAnsi"/>
        </w:rPr>
      </w:pPr>
      <w:r>
        <w:rPr>
          <w:rFonts w:cstheme="minorHAnsi"/>
        </w:rPr>
        <w:t>Mens representanter for idrett</w:t>
      </w:r>
      <w:r w:rsidR="00F84DC5">
        <w:rPr>
          <w:rFonts w:cstheme="minorHAnsi"/>
        </w:rPr>
        <w:t>,</w:t>
      </w:r>
      <w:r>
        <w:rPr>
          <w:rFonts w:cstheme="minorHAnsi"/>
        </w:rPr>
        <w:t xml:space="preserve"> friluft</w:t>
      </w:r>
      <w:r w:rsidR="00012A52">
        <w:rPr>
          <w:rFonts w:cstheme="minorHAnsi"/>
        </w:rPr>
        <w:t>slivet</w:t>
      </w:r>
      <w:r>
        <w:rPr>
          <w:rFonts w:cstheme="minorHAnsi"/>
        </w:rPr>
        <w:t xml:space="preserve"> og </w:t>
      </w:r>
      <w:r w:rsidR="00541EAD">
        <w:rPr>
          <w:rFonts w:cstheme="minorHAnsi"/>
        </w:rPr>
        <w:t>beredskaps</w:t>
      </w:r>
      <w:r>
        <w:rPr>
          <w:rFonts w:cstheme="minorHAnsi"/>
        </w:rPr>
        <w:t>organsasjoner er tett på beslut</w:t>
      </w:r>
      <w:r w:rsidR="004736B4">
        <w:rPr>
          <w:rFonts w:cstheme="minorHAnsi"/>
        </w:rPr>
        <w:t>n</w:t>
      </w:r>
      <w:r>
        <w:rPr>
          <w:rFonts w:cstheme="minorHAnsi"/>
        </w:rPr>
        <w:t>ingene når spillemidler fordeles og driftstilskudd fastsettes, står kulturlivet utenfor</w:t>
      </w:r>
      <w:r w:rsidR="00D670AF">
        <w:rPr>
          <w:rFonts w:cstheme="minorHAnsi"/>
        </w:rPr>
        <w:t xml:space="preserve">. </w:t>
      </w:r>
      <w:r w:rsidR="00295D76">
        <w:rPr>
          <w:rFonts w:cstheme="minorHAnsi"/>
        </w:rPr>
        <w:t xml:space="preserve"> </w:t>
      </w:r>
    </w:p>
    <w:p w14:paraId="0E92D88D" w14:textId="1C51D075" w:rsidR="00437972" w:rsidRPr="00AB1DDB" w:rsidRDefault="00907A98" w:rsidP="00437972">
      <w:pPr>
        <w:rPr>
          <w:rFonts w:cstheme="minorHAnsi"/>
        </w:rPr>
      </w:pPr>
      <w:r>
        <w:rPr>
          <w:rFonts w:cstheme="minorHAnsi"/>
        </w:rPr>
        <w:t>Kultu</w:t>
      </w:r>
      <w:r w:rsidR="00D86DC8">
        <w:rPr>
          <w:rFonts w:cstheme="minorHAnsi"/>
        </w:rPr>
        <w:t>r</w:t>
      </w:r>
      <w:r>
        <w:rPr>
          <w:rFonts w:cstheme="minorHAnsi"/>
        </w:rPr>
        <w:t>alliansen krever</w:t>
      </w:r>
      <w:r w:rsidR="00437972" w:rsidRPr="00AB1DDB">
        <w:rPr>
          <w:rFonts w:cstheme="minorHAnsi"/>
        </w:rPr>
        <w:t>:</w:t>
      </w:r>
    </w:p>
    <w:p w14:paraId="328A4DF9" w14:textId="259CFD5C" w:rsidR="00437972" w:rsidRDefault="00D670AF" w:rsidP="00437972">
      <w:pPr>
        <w:pStyle w:val="Listeavsnit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Systematisk medvirkning i alle </w:t>
      </w:r>
      <w:r w:rsidR="00AD4666">
        <w:rPr>
          <w:rFonts w:cstheme="minorHAnsi"/>
        </w:rPr>
        <w:t>nasjonale prosesser der rammevilkårene våre påvirkes</w:t>
      </w:r>
    </w:p>
    <w:p w14:paraId="15BB0781" w14:textId="0BDD1452" w:rsidR="00AF4CB9" w:rsidRPr="00AF4CB9" w:rsidRDefault="00AF4CB9" w:rsidP="00AF4CB9">
      <w:pPr>
        <w:pStyle w:val="Listeavsnit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En</w:t>
      </w:r>
      <w:r w:rsidRPr="00AB1DDB">
        <w:rPr>
          <w:rFonts w:cstheme="minorHAnsi"/>
        </w:rPr>
        <w:t xml:space="preserve"> evaluering av bruken av </w:t>
      </w:r>
      <w:r>
        <w:rPr>
          <w:rFonts w:cstheme="minorHAnsi"/>
        </w:rPr>
        <w:t>spillemidler med fokus på formålet for midlene</w:t>
      </w:r>
    </w:p>
    <w:p w14:paraId="7EDE1E7F" w14:textId="30AFE66D" w:rsidR="00437972" w:rsidRPr="00AB1DDB" w:rsidRDefault="00AD4666" w:rsidP="00437972">
      <w:pPr>
        <w:pStyle w:val="Listeavsnit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Forskriftsfesting av kulturandelen av spillemidlene</w:t>
      </w:r>
    </w:p>
    <w:p w14:paraId="2A44F48F" w14:textId="67D02432" w:rsidR="00437972" w:rsidRPr="00AB1DDB" w:rsidRDefault="0093604E" w:rsidP="00437972">
      <w:pPr>
        <w:pStyle w:val="Listeavsnit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Statlige tilskudd til kommuner skal forankres i kommunale planer for sektoren</w:t>
      </w:r>
      <w:r w:rsidR="00775E29">
        <w:rPr>
          <w:rFonts w:cstheme="minorHAnsi"/>
        </w:rPr>
        <w:t xml:space="preserve"> – utarbeidet i samarbeid med </w:t>
      </w:r>
      <w:r w:rsidR="00C37F06">
        <w:rPr>
          <w:rFonts w:cstheme="minorHAnsi"/>
        </w:rPr>
        <w:t>det lokale kulturlivet</w:t>
      </w:r>
    </w:p>
    <w:p w14:paraId="5F964F41" w14:textId="246B6AD3" w:rsidR="00025264" w:rsidRPr="00AB1DDB" w:rsidRDefault="00025264">
      <w:pPr>
        <w:rPr>
          <w:rFonts w:cstheme="minorHAnsi"/>
        </w:rPr>
      </w:pPr>
    </w:p>
    <w:p w14:paraId="2636821A" w14:textId="286FB2B4" w:rsidR="00436D11" w:rsidRPr="00AB1DDB" w:rsidRDefault="00436D11">
      <w:pPr>
        <w:rPr>
          <w:rFonts w:cstheme="minorHAnsi"/>
        </w:rPr>
      </w:pPr>
    </w:p>
    <w:sectPr w:rsidR="00436D11" w:rsidRPr="00AB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181"/>
    <w:multiLevelType w:val="hybridMultilevel"/>
    <w:tmpl w:val="8990CDEC"/>
    <w:lvl w:ilvl="0" w:tplc="0BF04E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3398E"/>
    <w:multiLevelType w:val="hybridMultilevel"/>
    <w:tmpl w:val="B01EE73C"/>
    <w:lvl w:ilvl="0" w:tplc="1B60A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758C7"/>
    <w:multiLevelType w:val="multilevel"/>
    <w:tmpl w:val="491A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0032614">
    <w:abstractNumId w:val="2"/>
  </w:num>
  <w:num w:numId="2" w16cid:durableId="1852990696">
    <w:abstractNumId w:val="1"/>
  </w:num>
  <w:num w:numId="3" w16cid:durableId="108554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E8"/>
    <w:rsid w:val="00012A52"/>
    <w:rsid w:val="0002169B"/>
    <w:rsid w:val="00025264"/>
    <w:rsid w:val="000418F2"/>
    <w:rsid w:val="00053F03"/>
    <w:rsid w:val="000819E1"/>
    <w:rsid w:val="00086B00"/>
    <w:rsid w:val="00087777"/>
    <w:rsid w:val="00091AC4"/>
    <w:rsid w:val="000F7207"/>
    <w:rsid w:val="00110FAF"/>
    <w:rsid w:val="00120BA0"/>
    <w:rsid w:val="00181EE2"/>
    <w:rsid w:val="001C3698"/>
    <w:rsid w:val="001F2FC2"/>
    <w:rsid w:val="0022315D"/>
    <w:rsid w:val="00231056"/>
    <w:rsid w:val="002349A2"/>
    <w:rsid w:val="00251298"/>
    <w:rsid w:val="00257111"/>
    <w:rsid w:val="002818FD"/>
    <w:rsid w:val="00295D76"/>
    <w:rsid w:val="002C0E10"/>
    <w:rsid w:val="0031528F"/>
    <w:rsid w:val="003348B9"/>
    <w:rsid w:val="00350BAD"/>
    <w:rsid w:val="00354F52"/>
    <w:rsid w:val="003A7C2A"/>
    <w:rsid w:val="003D7DD6"/>
    <w:rsid w:val="00407908"/>
    <w:rsid w:val="00416D2E"/>
    <w:rsid w:val="00424D01"/>
    <w:rsid w:val="00435744"/>
    <w:rsid w:val="00436D11"/>
    <w:rsid w:val="00437972"/>
    <w:rsid w:val="004400B7"/>
    <w:rsid w:val="004443B2"/>
    <w:rsid w:val="004736B4"/>
    <w:rsid w:val="004A1D0F"/>
    <w:rsid w:val="004A23D8"/>
    <w:rsid w:val="004B13D5"/>
    <w:rsid w:val="004B79F4"/>
    <w:rsid w:val="004C7B2C"/>
    <w:rsid w:val="004E3B9D"/>
    <w:rsid w:val="00541EAD"/>
    <w:rsid w:val="0054514D"/>
    <w:rsid w:val="00564B26"/>
    <w:rsid w:val="0057106B"/>
    <w:rsid w:val="0058255E"/>
    <w:rsid w:val="00583306"/>
    <w:rsid w:val="005A1F17"/>
    <w:rsid w:val="0062173D"/>
    <w:rsid w:val="00663ECD"/>
    <w:rsid w:val="00674482"/>
    <w:rsid w:val="00675F0A"/>
    <w:rsid w:val="006B1342"/>
    <w:rsid w:val="006D59D7"/>
    <w:rsid w:val="006E62F1"/>
    <w:rsid w:val="0074548F"/>
    <w:rsid w:val="00754B2E"/>
    <w:rsid w:val="0076444A"/>
    <w:rsid w:val="00775E29"/>
    <w:rsid w:val="007772E7"/>
    <w:rsid w:val="00786EB0"/>
    <w:rsid w:val="007E2128"/>
    <w:rsid w:val="007E4A5F"/>
    <w:rsid w:val="00857DBD"/>
    <w:rsid w:val="008671CF"/>
    <w:rsid w:val="008A21E5"/>
    <w:rsid w:val="008C3646"/>
    <w:rsid w:val="008E1095"/>
    <w:rsid w:val="008E282C"/>
    <w:rsid w:val="008E48A5"/>
    <w:rsid w:val="00902BA0"/>
    <w:rsid w:val="00903031"/>
    <w:rsid w:val="00907A98"/>
    <w:rsid w:val="00922738"/>
    <w:rsid w:val="0093604E"/>
    <w:rsid w:val="00945C86"/>
    <w:rsid w:val="0097452C"/>
    <w:rsid w:val="009A7C17"/>
    <w:rsid w:val="009B74FE"/>
    <w:rsid w:val="009B7CE8"/>
    <w:rsid w:val="009C0042"/>
    <w:rsid w:val="009C2FA4"/>
    <w:rsid w:val="009D45F3"/>
    <w:rsid w:val="009E38EF"/>
    <w:rsid w:val="00A275F3"/>
    <w:rsid w:val="00A27DA1"/>
    <w:rsid w:val="00A331DB"/>
    <w:rsid w:val="00A41078"/>
    <w:rsid w:val="00A417DA"/>
    <w:rsid w:val="00A46610"/>
    <w:rsid w:val="00A518DD"/>
    <w:rsid w:val="00AB1DDB"/>
    <w:rsid w:val="00AC70F5"/>
    <w:rsid w:val="00AD3DA2"/>
    <w:rsid w:val="00AD4666"/>
    <w:rsid w:val="00AF4CB9"/>
    <w:rsid w:val="00B13AF4"/>
    <w:rsid w:val="00B5420A"/>
    <w:rsid w:val="00B6720E"/>
    <w:rsid w:val="00B71D59"/>
    <w:rsid w:val="00B923FC"/>
    <w:rsid w:val="00BB27DF"/>
    <w:rsid w:val="00BD0357"/>
    <w:rsid w:val="00BE3EC7"/>
    <w:rsid w:val="00C142CF"/>
    <w:rsid w:val="00C37F06"/>
    <w:rsid w:val="00C6170F"/>
    <w:rsid w:val="00C71426"/>
    <w:rsid w:val="00CA5C80"/>
    <w:rsid w:val="00CB7690"/>
    <w:rsid w:val="00CC320B"/>
    <w:rsid w:val="00CE498A"/>
    <w:rsid w:val="00D0137D"/>
    <w:rsid w:val="00D31229"/>
    <w:rsid w:val="00D642B5"/>
    <w:rsid w:val="00D670AF"/>
    <w:rsid w:val="00D82671"/>
    <w:rsid w:val="00D86DC8"/>
    <w:rsid w:val="00D94E8E"/>
    <w:rsid w:val="00DB2C51"/>
    <w:rsid w:val="00DE3177"/>
    <w:rsid w:val="00DE6E1A"/>
    <w:rsid w:val="00E34409"/>
    <w:rsid w:val="00E3792D"/>
    <w:rsid w:val="00E774A4"/>
    <w:rsid w:val="00E8103D"/>
    <w:rsid w:val="00EB6EB1"/>
    <w:rsid w:val="00EC5711"/>
    <w:rsid w:val="00EF42DA"/>
    <w:rsid w:val="00F02D22"/>
    <w:rsid w:val="00F14164"/>
    <w:rsid w:val="00F165CE"/>
    <w:rsid w:val="00F23ABE"/>
    <w:rsid w:val="00F5182B"/>
    <w:rsid w:val="00F61356"/>
    <w:rsid w:val="00F84DC5"/>
    <w:rsid w:val="00FA6674"/>
    <w:rsid w:val="00FC51EC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5087"/>
  <w15:chartTrackingRefBased/>
  <w15:docId w15:val="{835A469C-BA07-4671-8147-5E99A14A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0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14164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F14164"/>
    <w:rPr>
      <w:b/>
      <w:bCs/>
    </w:rPr>
  </w:style>
  <w:style w:type="paragraph" w:styleId="Listeavsnitt">
    <w:name w:val="List Paragraph"/>
    <w:basedOn w:val="Normal"/>
    <w:uiPriority w:val="34"/>
    <w:qFormat/>
    <w:rsid w:val="0043797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D03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D41D0953A034EB16966881D7B49BD" ma:contentTypeVersion="11" ma:contentTypeDescription="Create a new document." ma:contentTypeScope="" ma:versionID="217378cc508a2d66213fad56b8291351">
  <xsd:schema xmlns:xsd="http://www.w3.org/2001/XMLSchema" xmlns:xs="http://www.w3.org/2001/XMLSchema" xmlns:p="http://schemas.microsoft.com/office/2006/metadata/properties" xmlns:ns2="c58b1fd4-feff-4f1f-809c-436bfe4eac6d" xmlns:ns3="f13b1402-0749-45f3-9546-2061a5afe725" targetNamespace="http://schemas.microsoft.com/office/2006/metadata/properties" ma:root="true" ma:fieldsID="f54e0c096caea288b28f67c1a2ffac92" ns2:_="" ns3:_="">
    <xsd:import namespace="c58b1fd4-feff-4f1f-809c-436bfe4eac6d"/>
    <xsd:import namespace="f13b1402-0749-45f3-9546-2061a5afe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b1fd4-feff-4f1f-809c-436bfe4ea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96b9e43-a0ad-4c59-9b2e-d40604c203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1402-0749-45f3-9546-2061a5afe72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bdc7710-ce7d-480b-8463-638eec5eccb5}" ma:internalName="TaxCatchAll" ma:showField="CatchAllData" ma:web="f13b1402-0749-45f3-9546-2061a5afe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8b1fd4-feff-4f1f-809c-436bfe4eac6d">
      <Terms xmlns="http://schemas.microsoft.com/office/infopath/2007/PartnerControls"/>
    </lcf76f155ced4ddcb4097134ff3c332f>
    <TaxCatchAll xmlns="f13b1402-0749-45f3-9546-2061a5afe7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BEC0AC-2B55-4468-9F02-2C2EEACF5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b1fd4-feff-4f1f-809c-436bfe4eac6d"/>
    <ds:schemaRef ds:uri="f13b1402-0749-45f3-9546-2061a5afe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2341A-12EB-4D8B-832A-2808B45C2B11}">
  <ds:schemaRefs>
    <ds:schemaRef ds:uri="http://schemas.microsoft.com/office/2006/metadata/properties"/>
    <ds:schemaRef ds:uri="http://schemas.microsoft.com/office/infopath/2007/PartnerControls"/>
    <ds:schemaRef ds:uri="c58b1fd4-feff-4f1f-809c-436bfe4eac6d"/>
    <ds:schemaRef ds:uri="f13b1402-0749-45f3-9546-2061a5afe725"/>
  </ds:schemaRefs>
</ds:datastoreItem>
</file>

<file path=customXml/itemProps3.xml><?xml version="1.0" encoding="utf-8"?>
<ds:datastoreItem xmlns:ds="http://schemas.openxmlformats.org/officeDocument/2006/customXml" ds:itemID="{C0DF351A-1427-4B14-B111-9EF71CF70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Ween</dc:creator>
  <cp:keywords/>
  <dc:description/>
  <cp:lastModifiedBy>Marianne Ween</cp:lastModifiedBy>
  <cp:revision>55</cp:revision>
  <cp:lastPrinted>2023-04-26T09:02:00Z</cp:lastPrinted>
  <dcterms:created xsi:type="dcterms:W3CDTF">2023-03-14T10:33:00Z</dcterms:created>
  <dcterms:modified xsi:type="dcterms:W3CDTF">2023-04-26T09:04:00Z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0x0101004A8D41D0953A034EB16966881D7B49BD</vt:lpwstr>
  </property>
  <property fmtid="{D5CDD505-2E9C-101B-9397-08002B2CF9AE}" pid="3" name="MediaServiceImageTags">
    <vt:lpwstr/>
  </property>
</Properties>
</file>